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5E2C05" w:rsidP="00D850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 No. 06</w:t>
      </w:r>
      <w:r w:rsidR="00794B56">
        <w:rPr>
          <w:rFonts w:ascii="Arial" w:hAnsi="Arial" w:cs="Arial"/>
          <w:b/>
          <w:sz w:val="22"/>
          <w:szCs w:val="22"/>
        </w:rPr>
        <w:t xml:space="preserve"> – 20</w:t>
      </w:r>
      <w:r w:rsidR="00D52D0C">
        <w:rPr>
          <w:rFonts w:ascii="Arial" w:hAnsi="Arial" w:cs="Arial"/>
          <w:b/>
          <w:sz w:val="22"/>
          <w:szCs w:val="22"/>
        </w:rPr>
        <w:t>20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>
        <w:rPr>
          <w:rFonts w:ascii="Arial" w:hAnsi="Arial" w:cs="Arial"/>
          <w:color w:val="000000"/>
          <w:sz w:val="22"/>
          <w:szCs w:val="22"/>
        </w:rPr>
        <w:tab/>
      </w:r>
      <w:r w:rsidR="00717650" w:rsidRPr="00717650">
        <w:rPr>
          <w:rFonts w:ascii="Arial" w:hAnsi="Arial" w:cs="Arial"/>
          <w:sz w:val="22"/>
          <w:szCs w:val="22"/>
        </w:rPr>
        <w:t>The Academy of Medicine of Lima and Allen County</w:t>
      </w:r>
      <w:r w:rsidRPr="004045F4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185C1D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717650">
        <w:rPr>
          <w:rFonts w:ascii="Arial" w:hAnsi="Arial" w:cs="Arial"/>
          <w:sz w:val="22"/>
          <w:szCs w:val="22"/>
        </w:rPr>
        <w:t>Improve Communication a</w:t>
      </w:r>
      <w:r w:rsidR="00717650" w:rsidRPr="00717650">
        <w:rPr>
          <w:rFonts w:ascii="Arial" w:hAnsi="Arial" w:cs="Arial"/>
          <w:sz w:val="22"/>
          <w:szCs w:val="22"/>
        </w:rPr>
        <w:t>mong Physicians</w:t>
      </w:r>
    </w:p>
    <w:p w:rsidR="00185C1D" w:rsidRPr="00185C1D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185C1D">
        <w:rPr>
          <w:rFonts w:ascii="Arial" w:hAnsi="Arial" w:cs="Arial"/>
          <w:color w:val="000000"/>
          <w:sz w:val="22"/>
          <w:szCs w:val="22"/>
        </w:rPr>
        <w:tab/>
      </w:r>
      <w:r w:rsidRPr="00185C1D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5E2C05">
        <w:rPr>
          <w:rFonts w:ascii="Arial" w:hAnsi="Arial" w:cs="Arial"/>
          <w:color w:val="000000"/>
          <w:sz w:val="22"/>
          <w:szCs w:val="22"/>
        </w:rPr>
        <w:t>1</w:t>
      </w:r>
    </w:p>
    <w:p w:rsidR="00D850EB" w:rsidRPr="00185C1D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4045F4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45F4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650">
        <w:rPr>
          <w:rFonts w:ascii="Arial" w:hAnsi="Arial" w:cs="Arial"/>
          <w:sz w:val="22"/>
          <w:szCs w:val="22"/>
        </w:rPr>
        <w:t>M</w:t>
      </w:r>
      <w:r w:rsidR="00717650" w:rsidRPr="00717650">
        <w:rPr>
          <w:rFonts w:ascii="Arial" w:hAnsi="Arial" w:cs="Arial"/>
          <w:sz w:val="22"/>
          <w:szCs w:val="22"/>
        </w:rPr>
        <w:t>ore and more hospitals are hiring physicians and limiting the physicians from practicing medicine in other hospital systems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650">
        <w:rPr>
          <w:rFonts w:ascii="Arial" w:hAnsi="Arial" w:cs="Arial"/>
          <w:sz w:val="22"/>
          <w:szCs w:val="22"/>
        </w:rPr>
        <w:t>T</w:t>
      </w:r>
      <w:r w:rsidR="00717650" w:rsidRPr="00717650">
        <w:rPr>
          <w:rFonts w:ascii="Arial" w:hAnsi="Arial" w:cs="Arial"/>
          <w:sz w:val="22"/>
          <w:szCs w:val="22"/>
        </w:rPr>
        <w:t>here is limited to no communication among physicians at competing hospitals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D850EB" w:rsidRPr="004045F4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650">
        <w:rPr>
          <w:rFonts w:ascii="Arial" w:hAnsi="Arial" w:cs="Arial"/>
          <w:sz w:val="22"/>
          <w:szCs w:val="22"/>
        </w:rPr>
        <w:t>P</w:t>
      </w:r>
      <w:r w:rsidR="00717650" w:rsidRPr="00717650">
        <w:rPr>
          <w:rFonts w:ascii="Arial" w:hAnsi="Arial" w:cs="Arial"/>
          <w:sz w:val="22"/>
          <w:szCs w:val="22"/>
        </w:rPr>
        <w:t>atient care suffers when one hospital system has a specific specialist with expertise in treating the patient</w:t>
      </w:r>
      <w:r w:rsidR="00717650" w:rsidRPr="00717650">
        <w:rPr>
          <w:rFonts w:ascii="Arial" w:hAnsi="Arial" w:cs="Arial"/>
          <w:sz w:val="22"/>
          <w:szCs w:val="22"/>
          <w:rtl/>
        </w:rPr>
        <w:t>’</w:t>
      </w:r>
      <w:r w:rsidR="00717650" w:rsidRPr="00717650">
        <w:rPr>
          <w:rFonts w:ascii="Arial" w:hAnsi="Arial" w:cs="Arial"/>
          <w:sz w:val="22"/>
          <w:szCs w:val="22"/>
        </w:rPr>
        <w:t>s condition, and the patient is at another hospital without that specialist, and no referral is made due to attempts to keep the patient within the treating hospital system, thus leading to a lack of knowledge of the care available at the other hospital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4045F4">
        <w:rPr>
          <w:rFonts w:ascii="Arial" w:hAnsi="Arial" w:cs="Arial"/>
          <w:b/>
          <w:color w:val="000000"/>
          <w:sz w:val="22"/>
          <w:szCs w:val="22"/>
        </w:rPr>
        <w:t xml:space="preserve">therefore be it </w:t>
      </w:r>
    </w:p>
    <w:p w:rsidR="00D850EB" w:rsidRPr="004045F4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650">
        <w:rPr>
          <w:rFonts w:ascii="Arial" w:hAnsi="Arial" w:cs="Arial"/>
          <w:sz w:val="22"/>
          <w:szCs w:val="22"/>
        </w:rPr>
        <w:t>T</w:t>
      </w:r>
      <w:r w:rsidR="00717650" w:rsidRPr="00717650">
        <w:rPr>
          <w:rFonts w:ascii="Arial" w:hAnsi="Arial" w:cs="Arial"/>
          <w:sz w:val="22"/>
          <w:szCs w:val="22"/>
        </w:rPr>
        <w:t xml:space="preserve">hat </w:t>
      </w:r>
      <w:r w:rsidR="00717650">
        <w:rPr>
          <w:rFonts w:ascii="Arial" w:hAnsi="Arial" w:cs="Arial"/>
          <w:sz w:val="22"/>
          <w:szCs w:val="22"/>
        </w:rPr>
        <w:t>the OSMA</w:t>
      </w:r>
      <w:r w:rsidR="00717650" w:rsidRPr="00717650">
        <w:rPr>
          <w:rFonts w:ascii="Arial" w:hAnsi="Arial" w:cs="Arial"/>
          <w:sz w:val="22"/>
          <w:szCs w:val="22"/>
        </w:rPr>
        <w:t xml:space="preserve"> work with county medical societies towards better communication among physicians, especially in communities with 2 or more competing hospital systems with employed physicians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and, </w:t>
      </w:r>
      <w:r w:rsidRPr="004045F4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50EB" w:rsidRPr="004045F4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717650">
        <w:rPr>
          <w:rFonts w:ascii="Arial" w:hAnsi="Arial" w:cs="Arial"/>
          <w:sz w:val="22"/>
          <w:szCs w:val="22"/>
        </w:rPr>
        <w:t>T</w:t>
      </w:r>
      <w:r w:rsidR="00717650" w:rsidRPr="00717650">
        <w:rPr>
          <w:rFonts w:ascii="Arial" w:hAnsi="Arial" w:cs="Arial"/>
          <w:sz w:val="22"/>
          <w:szCs w:val="22"/>
        </w:rPr>
        <w:t xml:space="preserve">hat </w:t>
      </w:r>
      <w:r w:rsidR="00717650">
        <w:rPr>
          <w:rFonts w:ascii="Arial" w:hAnsi="Arial" w:cs="Arial"/>
          <w:sz w:val="22"/>
          <w:szCs w:val="22"/>
        </w:rPr>
        <w:t>the</w:t>
      </w:r>
      <w:r w:rsidR="00717650" w:rsidRPr="00717650">
        <w:rPr>
          <w:rFonts w:ascii="Arial" w:hAnsi="Arial" w:cs="Arial"/>
          <w:sz w:val="22"/>
          <w:szCs w:val="22"/>
        </w:rPr>
        <w:t xml:space="preserve"> OSMA’</w:t>
      </w:r>
      <w:r w:rsidR="00717650">
        <w:rPr>
          <w:rFonts w:ascii="Arial" w:hAnsi="Arial" w:cs="Arial"/>
          <w:sz w:val="22"/>
          <w:szCs w:val="22"/>
        </w:rPr>
        <w:t>s Delegation to our</w:t>
      </w:r>
      <w:r w:rsidR="00717650" w:rsidRPr="00717650">
        <w:rPr>
          <w:rFonts w:ascii="Arial" w:hAnsi="Arial" w:cs="Arial"/>
          <w:sz w:val="22"/>
          <w:szCs w:val="22"/>
        </w:rPr>
        <w:t xml:space="preserve"> AMA take this resolution on “Improving Communication Among Physicians” to the AMA Annual Meeting for further discussion and action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717650" w:rsidRDefault="00D850EB" w:rsidP="00D850EB">
      <w:pPr>
        <w:rPr>
          <w:rFonts w:ascii="Arial" w:hAnsi="Arial" w:cs="Arial"/>
          <w:sz w:val="22"/>
          <w:szCs w:val="22"/>
        </w:rPr>
      </w:pPr>
      <w:r w:rsidRPr="00717650">
        <w:rPr>
          <w:rFonts w:ascii="Arial" w:hAnsi="Arial" w:cs="Arial"/>
          <w:b/>
          <w:sz w:val="22"/>
          <w:szCs w:val="22"/>
        </w:rPr>
        <w:t>Fiscal Note:</w:t>
      </w:r>
      <w:r w:rsidRPr="00717650">
        <w:rPr>
          <w:rFonts w:ascii="Arial" w:hAnsi="Arial" w:cs="Arial"/>
          <w:b/>
          <w:sz w:val="22"/>
          <w:szCs w:val="22"/>
        </w:rPr>
        <w:tab/>
      </w:r>
      <w:r w:rsidRPr="00717650">
        <w:rPr>
          <w:rFonts w:ascii="Arial" w:hAnsi="Arial" w:cs="Arial"/>
          <w:b/>
          <w:sz w:val="22"/>
          <w:szCs w:val="22"/>
        </w:rPr>
        <w:tab/>
      </w:r>
      <w:r w:rsidRPr="00717650">
        <w:rPr>
          <w:rFonts w:ascii="Arial" w:hAnsi="Arial" w:cs="Arial"/>
          <w:sz w:val="22"/>
          <w:szCs w:val="22"/>
        </w:rPr>
        <w:t xml:space="preserve">$ </w:t>
      </w:r>
      <w:r w:rsidR="00717650">
        <w:rPr>
          <w:rFonts w:ascii="Arial" w:hAnsi="Arial" w:cs="Arial"/>
          <w:sz w:val="22"/>
          <w:szCs w:val="22"/>
        </w:rPr>
        <w:t xml:space="preserve">1,000  </w:t>
      </w:r>
      <w:r w:rsidRPr="00717650">
        <w:rPr>
          <w:rFonts w:ascii="Arial" w:hAnsi="Arial" w:cs="Arial"/>
          <w:sz w:val="22"/>
          <w:szCs w:val="22"/>
        </w:rPr>
        <w:t>(Sponsor)</w:t>
      </w:r>
    </w:p>
    <w:p w:rsidR="00717650" w:rsidRPr="00717650" w:rsidRDefault="00D850EB" w:rsidP="00D850EB">
      <w:pPr>
        <w:rPr>
          <w:rFonts w:ascii="Arial" w:hAnsi="Arial" w:cs="Arial"/>
          <w:sz w:val="22"/>
          <w:szCs w:val="22"/>
        </w:rPr>
      </w:pPr>
      <w:r w:rsidRPr="00717650">
        <w:rPr>
          <w:rFonts w:ascii="Arial" w:hAnsi="Arial" w:cs="Arial"/>
          <w:sz w:val="22"/>
          <w:szCs w:val="22"/>
        </w:rPr>
        <w:tab/>
      </w:r>
      <w:r w:rsidRPr="00717650">
        <w:rPr>
          <w:rFonts w:ascii="Arial" w:hAnsi="Arial" w:cs="Arial"/>
          <w:sz w:val="22"/>
          <w:szCs w:val="22"/>
        </w:rPr>
        <w:tab/>
      </w:r>
      <w:r w:rsidRPr="00717650">
        <w:rPr>
          <w:rFonts w:ascii="Arial" w:hAnsi="Arial" w:cs="Arial"/>
          <w:sz w:val="22"/>
          <w:szCs w:val="22"/>
        </w:rPr>
        <w:tab/>
        <w:t xml:space="preserve">$ </w:t>
      </w:r>
      <w:r w:rsidR="005E2C05">
        <w:rPr>
          <w:rFonts w:ascii="Arial" w:hAnsi="Arial" w:cs="Arial"/>
          <w:sz w:val="22"/>
          <w:szCs w:val="22"/>
        </w:rPr>
        <w:t>1,000</w:t>
      </w:r>
      <w:bookmarkStart w:id="0" w:name="_GoBack"/>
      <w:bookmarkEnd w:id="0"/>
      <w:r w:rsidR="00717650">
        <w:rPr>
          <w:rFonts w:ascii="Arial" w:hAnsi="Arial" w:cs="Arial"/>
          <w:sz w:val="22"/>
          <w:szCs w:val="22"/>
        </w:rPr>
        <w:t xml:space="preserve">  </w:t>
      </w:r>
      <w:r w:rsidRPr="00717650">
        <w:rPr>
          <w:rFonts w:ascii="Arial" w:hAnsi="Arial" w:cs="Arial"/>
          <w:sz w:val="22"/>
          <w:szCs w:val="22"/>
        </w:rPr>
        <w:t>(Staff)</w:t>
      </w:r>
    </w:p>
    <w:sectPr w:rsidR="00717650" w:rsidRPr="00717650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185C1D"/>
    <w:rsid w:val="003B6DB6"/>
    <w:rsid w:val="004045F4"/>
    <w:rsid w:val="00527763"/>
    <w:rsid w:val="005C18C6"/>
    <w:rsid w:val="005E2C05"/>
    <w:rsid w:val="00717650"/>
    <w:rsid w:val="00794B56"/>
    <w:rsid w:val="008A10EF"/>
    <w:rsid w:val="009500B3"/>
    <w:rsid w:val="00C442BC"/>
    <w:rsid w:val="00D52D0C"/>
    <w:rsid w:val="00D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6918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  <w:style w:type="paragraph" w:customStyle="1" w:styleId="Body">
    <w:name w:val="Body"/>
    <w:rsid w:val="00717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17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5</cp:revision>
  <dcterms:created xsi:type="dcterms:W3CDTF">2020-01-21T18:17:00Z</dcterms:created>
  <dcterms:modified xsi:type="dcterms:W3CDTF">2020-01-23T16:31:00Z</dcterms:modified>
</cp:coreProperties>
</file>